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71FCE" w14:textId="4219ECA9" w:rsidR="00944C60" w:rsidRDefault="00944C60" w:rsidP="00944C6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944C60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6 do SWZ </w:t>
      </w:r>
      <w:r w:rsidRPr="00944C60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 </w:t>
      </w:r>
      <w:r w:rsidRPr="00944C6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wzór gwarancji należytego wykonania umowy oraz rękojmi za wady lub gwarancji</w:t>
      </w:r>
      <w:r w:rsidRPr="00944C60">
        <w:rPr>
          <w:rFonts w:ascii="Arial" w:eastAsia="Times New Roman" w:hAnsi="Arial" w:cs="Arial"/>
          <w:sz w:val="20"/>
          <w:szCs w:val="20"/>
          <w:lang w:eastAsia="pl-PL"/>
        </w:rP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3E7528C6" w14:textId="2FE8A535" w:rsidR="00944C60" w:rsidRDefault="00944C60" w:rsidP="00944C6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Nr sprawy:</w:t>
      </w:r>
      <w:r w:rsidRPr="00944C60">
        <w:t xml:space="preserve"> </w:t>
      </w:r>
      <w:r w:rsidR="00682F68" w:rsidRPr="00682F68">
        <w:t>PZ.293.2132.2025</w:t>
      </w:r>
    </w:p>
    <w:p w14:paraId="086F681C" w14:textId="6439D6E2" w:rsidR="00944C60" w:rsidRPr="00682F68" w:rsidRDefault="00944C60" w:rsidP="00682F6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</w:pPr>
      <w:r>
        <w:rPr>
          <w:rFonts w:ascii="Arial" w:eastAsia="Times New Roman" w:hAnsi="Arial" w:cs="Arial"/>
          <w:sz w:val="20"/>
          <w:szCs w:val="20"/>
          <w:lang w:eastAsia="pl-PL"/>
        </w:rPr>
        <w:t>Nr postepowania:</w:t>
      </w:r>
      <w:r w:rsidRPr="00944C60">
        <w:t xml:space="preserve"> </w:t>
      </w:r>
      <w:r w:rsidR="00682F68">
        <w:t>0881/IZ18GM/06006/05581/25/P</w:t>
      </w:r>
    </w:p>
    <w:p w14:paraId="5F4F0896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76095880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pl-PL"/>
        </w:rPr>
      </w:pPr>
      <w:bookmarkStart w:id="6" w:name="_Toc508281027"/>
      <w:bookmarkStart w:id="7" w:name="_Toc12873827"/>
      <w:bookmarkStart w:id="8" w:name="_Toc12966564"/>
      <w:r w:rsidRPr="00944C60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6"/>
      <w:bookmarkEnd w:id="7"/>
      <w:bookmarkEnd w:id="8"/>
    </w:p>
    <w:p w14:paraId="5F9529EC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787633A6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9A85D3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9" w:name="_Toc508281028"/>
      <w:bookmarkStart w:id="10" w:name="_Toc12873828"/>
      <w:bookmarkStart w:id="11" w:name="_Toc12966565"/>
      <w:r w:rsidRPr="00944C60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944C60">
        <w:rPr>
          <w:rFonts w:ascii="Arial" w:eastAsia="Times New Roman" w:hAnsi="Arial" w:cs="Arial"/>
          <w:color w:val="000000"/>
          <w:lang w:eastAsia="pl-PL"/>
        </w:rPr>
        <w:t>: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944C60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, wpisana do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 pod numerem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, posiadająca numer NIP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>,</w:t>
      </w:r>
      <w:bookmarkEnd w:id="9"/>
      <w:bookmarkEnd w:id="10"/>
      <w:bookmarkEnd w:id="11"/>
    </w:p>
    <w:p w14:paraId="7B0DE9C3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CDE0AA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7830B94A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2" w:name="_Toc508281029"/>
      <w:bookmarkStart w:id="13" w:name="_Toc12873829"/>
      <w:bookmarkStart w:id="14" w:name="_Toc12966566"/>
      <w:r w:rsidRPr="00944C60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944C60">
        <w:rPr>
          <w:rFonts w:ascii="Arial" w:eastAsia="Times New Roman" w:hAnsi="Arial" w:cs="Arial"/>
          <w:color w:val="000000"/>
          <w:lang w:eastAsia="pl-PL"/>
        </w:rPr>
        <w:t>:</w:t>
      </w:r>
      <w:bookmarkEnd w:id="12"/>
      <w:bookmarkEnd w:id="13"/>
      <w:bookmarkEnd w:id="14"/>
    </w:p>
    <w:p w14:paraId="00413C6E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5" w:name="_Toc508281030"/>
      <w:bookmarkStart w:id="16" w:name="_Toc12873830"/>
      <w:bookmarkStart w:id="17" w:name="_Toc12966567"/>
      <w:r w:rsidRPr="00944C60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944C60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944C60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61B7F4D7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6938D4B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8" w:name="_Toc508281031"/>
      <w:bookmarkStart w:id="19" w:name="_Toc12873831"/>
      <w:bookmarkStart w:id="20" w:name="_Toc12966568"/>
      <w:r w:rsidRPr="00944C60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944C60">
        <w:rPr>
          <w:rFonts w:ascii="Arial" w:eastAsia="Times New Roman" w:hAnsi="Arial" w:cs="Arial"/>
          <w:color w:val="000000"/>
          <w:lang w:eastAsia="pl-PL"/>
        </w:rPr>
        <w:t>: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bookmarkEnd w:id="18"/>
      <w:r w:rsidRPr="00944C60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, wpisana do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 pod numerem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 xml:space="preserve">, posiadająca numer NIP </w:t>
      </w:r>
      <w:r w:rsidRPr="00944C60">
        <w:rPr>
          <w:rFonts w:ascii="Arial" w:eastAsia="Times New Roman" w:hAnsi="Arial" w:cs="Arial"/>
          <w:color w:val="000000"/>
          <w:lang w:eastAsia="pl-PL"/>
        </w:rPr>
        <w:t>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</w:t>
      </w:r>
      <w:r w:rsidRPr="00944C60">
        <w:rPr>
          <w:rFonts w:ascii="Arial" w:eastAsia="Times New Roman" w:hAnsi="Arial" w:cs="Arial"/>
          <w:lang w:eastAsia="pl-PL"/>
        </w:rPr>
        <w:t>,</w:t>
      </w:r>
      <w:bookmarkEnd w:id="19"/>
      <w:bookmarkEnd w:id="20"/>
    </w:p>
    <w:p w14:paraId="44464FD2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21" w:name="_Toc508281032"/>
      <w:bookmarkStart w:id="22" w:name="_Toc12873832"/>
      <w:bookmarkStart w:id="23" w:name="_Toc12966569"/>
      <w:r w:rsidRPr="00944C60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944C60">
        <w:rPr>
          <w:rFonts w:ascii="Arial" w:eastAsia="Times New Roman" w:hAnsi="Arial" w:cs="Arial"/>
          <w:color w:val="000000"/>
          <w:lang w:eastAsia="pl-PL"/>
        </w:rPr>
        <w:t>:</w:t>
      </w:r>
      <w:r w:rsidRPr="00944C60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21"/>
      <w:bookmarkEnd w:id="22"/>
      <w:bookmarkEnd w:id="23"/>
    </w:p>
    <w:p w14:paraId="5870FA1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944C60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944C60">
        <w:rPr>
          <w:rFonts w:ascii="Arial" w:eastAsia="Times New Roman" w:hAnsi="Arial" w:cs="Arial"/>
          <w:color w:val="000000"/>
          <w:lang w:eastAsia="pl-PL"/>
        </w:rPr>
        <w:t>:</w:t>
      </w:r>
      <w:r w:rsidRPr="00944C60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013807A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944C60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944C60">
        <w:rPr>
          <w:rFonts w:ascii="Arial" w:eastAsia="Times New Roman" w:hAnsi="Arial" w:cs="Arial"/>
          <w:color w:val="000000"/>
          <w:lang w:eastAsia="pl-PL"/>
        </w:rPr>
        <w:t>:</w:t>
      </w:r>
      <w:r w:rsidRPr="00944C60">
        <w:rPr>
          <w:rFonts w:ascii="Arial" w:eastAsia="Times New Roman" w:hAnsi="Arial" w:cs="Arial"/>
          <w:b/>
          <w:color w:val="000000"/>
          <w:lang w:eastAsia="pl-PL"/>
        </w:rPr>
        <w:t>]</w:t>
      </w:r>
    </w:p>
    <w:p w14:paraId="5D8B22DB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14:paraId="3DC50F71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14:paraId="4BEE25DC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A2F5186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944C60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44C60">
        <w:rPr>
          <w:rFonts w:ascii="Arial" w:eastAsia="Calibri" w:hAnsi="Arial" w:cs="Arial"/>
          <w:szCs w:val="20"/>
          <w:lang w:eastAsia="pl-PL"/>
        </w:rPr>
        <w:t>●</w:t>
      </w:r>
      <w:r w:rsidRPr="00944C60">
        <w:rPr>
          <w:rFonts w:ascii="Arial" w:eastAsia="Times New Roman" w:hAnsi="Arial" w:cs="Arial"/>
          <w:szCs w:val="20"/>
          <w:lang w:eastAsia="pl-PL"/>
        </w:rPr>
        <w:t>]), w tym:</w:t>
      </w:r>
    </w:p>
    <w:p w14:paraId="54574B09" w14:textId="77777777" w:rsidR="00944C60" w:rsidRPr="00944C60" w:rsidRDefault="00944C60" w:rsidP="00944C60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4C60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33E66B71" w14:textId="77777777" w:rsidR="00944C60" w:rsidRPr="00944C60" w:rsidRDefault="00944C60" w:rsidP="00944C60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944C60">
        <w:rPr>
          <w:rFonts w:ascii="Arial" w:eastAsia="Times New Roman" w:hAnsi="Arial" w:cs="Arial"/>
          <w:lang w:eastAsia="pl-PL"/>
        </w:rPr>
        <w:t xml:space="preserve">oraz do kwoty </w:t>
      </w:r>
      <w:r w:rsidRPr="00944C60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944C60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29B4995B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06C0098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1A5F741A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944C60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AF5DBB7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4FAE641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lastRenderedPageBreak/>
        <w:t xml:space="preserve">Nasza Gwarancja wchodzi w życie z dniem wystawienia i pozostaje ważna do dnia </w:t>
      </w:r>
      <w:r w:rsidRPr="00944C60">
        <w:rPr>
          <w:rFonts w:ascii="Arial" w:eastAsia="Times New Roman" w:hAnsi="Arial" w:cs="Arial"/>
          <w:lang w:eastAsia="pl-PL"/>
        </w:rPr>
        <w:t>[●]</w:t>
      </w:r>
      <w:r w:rsidRPr="00944C60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14:paraId="48601F3C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A9B0F8C" w14:textId="77777777" w:rsidR="00944C60" w:rsidRPr="00944C60" w:rsidRDefault="00944C60" w:rsidP="00944C60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944C60">
        <w:rPr>
          <w:rFonts w:ascii="Arial" w:eastAsia="Calibri" w:hAnsi="Arial" w:cs="Arial"/>
          <w:lang w:eastAsia="pl-PL"/>
        </w:rPr>
        <w:t>●</w:t>
      </w:r>
      <w:r w:rsidRPr="00944C60">
        <w:rPr>
          <w:rFonts w:ascii="Arial" w:eastAsia="Times New Roman" w:hAnsi="Arial" w:cs="Arial"/>
          <w:color w:val="000000"/>
          <w:lang w:eastAsia="pl-PL"/>
        </w:rPr>
        <w:t>]:</w:t>
      </w:r>
    </w:p>
    <w:p w14:paraId="19B04408" w14:textId="77777777" w:rsidR="00944C60" w:rsidRPr="00944C60" w:rsidRDefault="00944C60" w:rsidP="00944C60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A2E960A" w14:textId="77777777" w:rsidR="00944C60" w:rsidRPr="00944C60" w:rsidRDefault="00944C60" w:rsidP="00944C60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083EBAC7" w14:textId="77777777" w:rsidR="00944C60" w:rsidRPr="00944C60" w:rsidRDefault="00944C60" w:rsidP="00944C60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69902029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92EA3C1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944C60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944C60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944C60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14:paraId="6D4CFB4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D51B128" w14:textId="77777777" w:rsidR="00944C60" w:rsidRPr="00944C60" w:rsidRDefault="00944C60" w:rsidP="00944C60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14:paraId="020632DD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2D9E7E8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24" w:name="_Toc508281033"/>
      <w:bookmarkStart w:id="25" w:name="_Toc12873833"/>
      <w:bookmarkStart w:id="26" w:name="_Toc12966570"/>
      <w:r w:rsidRPr="00944C60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24"/>
      <w:bookmarkEnd w:id="25"/>
      <w:bookmarkEnd w:id="26"/>
    </w:p>
    <w:p w14:paraId="3CA27BC9" w14:textId="77777777" w:rsidR="00944C60" w:rsidRPr="00944C60" w:rsidRDefault="00944C60" w:rsidP="00944C60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14:paraId="4073A9F5" w14:textId="77777777" w:rsidR="00944C60" w:rsidRPr="00944C60" w:rsidRDefault="00944C60" w:rsidP="00944C60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304BF0F9" w14:textId="77777777" w:rsidR="00944C60" w:rsidRPr="00944C60" w:rsidRDefault="00944C60" w:rsidP="00944C60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14:paraId="6C68598B" w14:textId="77777777" w:rsidR="00944C60" w:rsidRPr="00944C60" w:rsidRDefault="00944C60" w:rsidP="00944C60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7A402892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A616BA5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44C60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566B3D21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6B1510EC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944C60">
        <w:rPr>
          <w:rFonts w:ascii="Arial" w:eastAsia="Times New Roman" w:hAnsi="Arial" w:cs="Arial"/>
          <w:lang w:eastAsia="pl-PL"/>
        </w:rPr>
        <w:t xml:space="preserve"> </w:t>
      </w:r>
    </w:p>
    <w:p w14:paraId="22372A31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395A6867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944C60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944C60">
        <w:rPr>
          <w:rFonts w:ascii="Arial" w:eastAsia="Times New Roman" w:hAnsi="Arial" w:cs="Arial"/>
          <w:lang w:eastAsia="pl-PL"/>
        </w:rPr>
        <w:t>siedziby</w:t>
      </w:r>
      <w:r w:rsidRPr="00944C60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944C60">
        <w:rPr>
          <w:rFonts w:ascii="Arial" w:eastAsia="Times New Roman" w:hAnsi="Arial" w:cs="Arial"/>
          <w:color w:val="000000"/>
          <w:lang w:eastAsia="pl-PL"/>
        </w:rPr>
        <w:t>Beneficjenta.</w:t>
      </w:r>
    </w:p>
    <w:p w14:paraId="5C63FFA6" w14:textId="77777777" w:rsidR="00944C60" w:rsidRPr="00944C60" w:rsidRDefault="00944C60" w:rsidP="00944C6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353610B" w14:textId="77777777" w:rsidR="00944C60" w:rsidRPr="00944C60" w:rsidRDefault="00944C60" w:rsidP="00944C60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bookmarkStart w:id="27" w:name="_Toc67302736"/>
      <w:bookmarkStart w:id="28" w:name="_Toc68002825"/>
      <w:r w:rsidRPr="00944C60">
        <w:rPr>
          <w:rFonts w:ascii="Arial" w:eastAsia="Times New Roman" w:hAnsi="Arial" w:cs="Arial"/>
          <w:i/>
          <w:lang w:eastAsia="pl-PL"/>
        </w:rPr>
        <w:lastRenderedPageBreak/>
        <w:t>Miejsce, data wystawienia Gwarancji i podpis/podpisy osób uprawnionych do reprezentowania Gwaranta.</w:t>
      </w:r>
      <w:bookmarkEnd w:id="27"/>
      <w:bookmarkEnd w:id="28"/>
    </w:p>
    <w:p w14:paraId="50E9CF4D" w14:textId="2E82975A" w:rsidR="0037368E" w:rsidRDefault="0037368E" w:rsidP="00944C60"/>
    <w:sectPr w:rsidR="003736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C60"/>
    <w:rsid w:val="001A7FF2"/>
    <w:rsid w:val="00232817"/>
    <w:rsid w:val="0037368E"/>
    <w:rsid w:val="005E6F7E"/>
    <w:rsid w:val="00682F68"/>
    <w:rsid w:val="00944C60"/>
    <w:rsid w:val="00964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0F8B7"/>
  <w15:chartTrackingRefBased/>
  <w15:docId w15:val="{6AF47903-9967-457B-A84E-6B013E495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4C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4C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4C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4C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C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4C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4C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4C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4C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4C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4C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4C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4C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C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4C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4C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4C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4C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4C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4C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4C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4C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4C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4C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4C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4C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4C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4C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4C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866</Words>
  <Characters>5202</Characters>
  <Application>Microsoft Office Word</Application>
  <DocSecurity>0</DocSecurity>
  <Lines>43</Lines>
  <Paragraphs>12</Paragraphs>
  <ScaleCrop>false</ScaleCrop>
  <Company>PKP PLK S.A.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Fiś Ewa</dc:creator>
  <cp:keywords/>
  <dc:description/>
  <cp:lastModifiedBy>Fiś Ewa</cp:lastModifiedBy>
  <cp:revision>2</cp:revision>
  <dcterms:created xsi:type="dcterms:W3CDTF">2025-12-08T10:48:00Z</dcterms:created>
  <dcterms:modified xsi:type="dcterms:W3CDTF">2025-12-12T12:55:00Z</dcterms:modified>
</cp:coreProperties>
</file>